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7E5EF4" w:rsidRDefault="00B30BE4" w:rsidP="007E5EF4">
      <w:pPr>
        <w:pStyle w:val="Titre1"/>
      </w:pPr>
      <w:r w:rsidRPr="007E5EF4">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141DE2" w:rsidRDefault="00B30BE4" w:rsidP="00D26A91">
      <w:pPr>
        <w:pStyle w:val="Titre2"/>
      </w:pPr>
      <w:r w:rsidRPr="00141DE2">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D26A91">
      <w:pPr>
        <w:pStyle w:val="Sous-titre"/>
      </w:pPr>
      <w:r w:rsidRPr="00141DE2">
        <w:t>Par exemple :</w:t>
      </w:r>
    </w:p>
    <w:p w:rsidR="00B30BE4" w:rsidRPr="00141DE2" w:rsidRDefault="00B30BE4" w:rsidP="00F301B4">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F301B4">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F301B4">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F301B4">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F301B4">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F301B4">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F301B4">
      <w:pPr>
        <w:pStyle w:val="Listepuces2"/>
      </w:pPr>
      <w:r w:rsidRPr="00141DE2">
        <w:t xml:space="preserve">en relation d'engendrement et de mutation de l'un en l'autre, comme par exemple lorsque le jour fait place à la nuit ; </w:t>
      </w:r>
    </w:p>
    <w:p w:rsidR="00B30BE4" w:rsidRPr="00141DE2" w:rsidRDefault="00B30BE4" w:rsidP="00F301B4">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F301B4">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95A" w:rsidRDefault="00DF695A" w:rsidP="00286059">
      <w:pPr>
        <w:spacing w:after="0" w:line="240" w:lineRule="auto"/>
      </w:pPr>
      <w:r>
        <w:separator/>
      </w:r>
    </w:p>
  </w:endnote>
  <w:endnote w:type="continuationSeparator" w:id="1">
    <w:p w:rsidR="00DF695A" w:rsidRDefault="00DF695A"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95A" w:rsidRDefault="00DF695A" w:rsidP="00286059">
      <w:pPr>
        <w:spacing w:after="0" w:line="240" w:lineRule="auto"/>
      </w:pPr>
      <w:r>
        <w:separator/>
      </w:r>
    </w:p>
  </w:footnote>
  <w:footnote w:type="continuationSeparator" w:id="1">
    <w:p w:rsidR="00DF695A" w:rsidRDefault="00DF695A"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6" type="#_x0000_t75" style="width:67.45pt;height:75.8pt" o:bullet="t">
        <v:imagedata r:id="rId1" o:title="i_exercice"/>
      </v:shape>
    </w:pict>
  </w:numPicBullet>
  <w:abstractNum w:abstractNumId="0">
    <w:nsid w:val="FFFFFF7C"/>
    <w:multiLevelType w:val="singleLevel"/>
    <w:tmpl w:val="1644A6E8"/>
    <w:lvl w:ilvl="0">
      <w:start w:val="1"/>
      <w:numFmt w:val="decimal"/>
      <w:lvlText w:val="%1."/>
      <w:lvlJc w:val="left"/>
      <w:pPr>
        <w:tabs>
          <w:tab w:val="num" w:pos="1492"/>
        </w:tabs>
        <w:ind w:left="1492" w:hanging="360"/>
      </w:pPr>
    </w:lvl>
  </w:abstractNum>
  <w:abstractNum w:abstractNumId="1">
    <w:nsid w:val="FFFFFF7D"/>
    <w:multiLevelType w:val="singleLevel"/>
    <w:tmpl w:val="D3F0290C"/>
    <w:lvl w:ilvl="0">
      <w:start w:val="1"/>
      <w:numFmt w:val="decimal"/>
      <w:lvlText w:val="%1."/>
      <w:lvlJc w:val="left"/>
      <w:pPr>
        <w:tabs>
          <w:tab w:val="num" w:pos="1209"/>
        </w:tabs>
        <w:ind w:left="1209" w:hanging="360"/>
      </w:pPr>
    </w:lvl>
  </w:abstractNum>
  <w:abstractNum w:abstractNumId="2">
    <w:nsid w:val="FFFFFF7E"/>
    <w:multiLevelType w:val="singleLevel"/>
    <w:tmpl w:val="EEC478AC"/>
    <w:lvl w:ilvl="0">
      <w:start w:val="1"/>
      <w:numFmt w:val="decimal"/>
      <w:lvlText w:val="%1."/>
      <w:lvlJc w:val="left"/>
      <w:pPr>
        <w:tabs>
          <w:tab w:val="num" w:pos="926"/>
        </w:tabs>
        <w:ind w:left="926" w:hanging="360"/>
      </w:pPr>
    </w:lvl>
  </w:abstractNum>
  <w:abstractNum w:abstractNumId="3">
    <w:nsid w:val="FFFFFF7F"/>
    <w:multiLevelType w:val="singleLevel"/>
    <w:tmpl w:val="8BE0AF5C"/>
    <w:lvl w:ilvl="0">
      <w:start w:val="1"/>
      <w:numFmt w:val="decimal"/>
      <w:lvlText w:val="%1."/>
      <w:lvlJc w:val="left"/>
      <w:pPr>
        <w:tabs>
          <w:tab w:val="num" w:pos="643"/>
        </w:tabs>
        <w:ind w:left="643" w:hanging="360"/>
      </w:pPr>
    </w:lvl>
  </w:abstractNum>
  <w:abstractNum w:abstractNumId="4">
    <w:nsid w:val="FFFFFF80"/>
    <w:multiLevelType w:val="singleLevel"/>
    <w:tmpl w:val="03B20F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D053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42B2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50D300"/>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0A0A6F20"/>
    <w:lvl w:ilvl="0">
      <w:start w:val="1"/>
      <w:numFmt w:val="decimal"/>
      <w:lvlText w:val="%1."/>
      <w:lvlJc w:val="left"/>
      <w:pPr>
        <w:tabs>
          <w:tab w:val="num" w:pos="360"/>
        </w:tabs>
        <w:ind w:left="360" w:hanging="360"/>
      </w:pPr>
    </w:lvl>
  </w:abstractNum>
  <w:abstractNum w:abstractNumId="9">
    <w:nsid w:val="FFFFFF89"/>
    <w:multiLevelType w:val="singleLevel"/>
    <w:tmpl w:val="9156368E"/>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83035"/>
    <w:rsid w:val="001A3D3B"/>
    <w:rsid w:val="001D3FE1"/>
    <w:rsid w:val="00286059"/>
    <w:rsid w:val="0032058C"/>
    <w:rsid w:val="00352765"/>
    <w:rsid w:val="003F5FE3"/>
    <w:rsid w:val="00454768"/>
    <w:rsid w:val="005B62AD"/>
    <w:rsid w:val="005F7995"/>
    <w:rsid w:val="006347BF"/>
    <w:rsid w:val="00654BC5"/>
    <w:rsid w:val="00745CBB"/>
    <w:rsid w:val="007E5EF4"/>
    <w:rsid w:val="00963EEF"/>
    <w:rsid w:val="00964778"/>
    <w:rsid w:val="00AF14D6"/>
    <w:rsid w:val="00AF7727"/>
    <w:rsid w:val="00B30BE4"/>
    <w:rsid w:val="00B94929"/>
    <w:rsid w:val="00BE5D11"/>
    <w:rsid w:val="00C905FA"/>
    <w:rsid w:val="00D1143C"/>
    <w:rsid w:val="00D26A91"/>
    <w:rsid w:val="00DD194C"/>
    <w:rsid w:val="00DF695A"/>
    <w:rsid w:val="00E368AA"/>
    <w:rsid w:val="00E56F7A"/>
    <w:rsid w:val="00E65507"/>
    <w:rsid w:val="00EB3062"/>
    <w:rsid w:val="00F0100F"/>
    <w:rsid w:val="00F301B4"/>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8AA"/>
  </w:style>
  <w:style w:type="paragraph" w:styleId="Titre1">
    <w:name w:val="heading 1"/>
    <w:basedOn w:val="Normal"/>
    <w:next w:val="Normal"/>
    <w:link w:val="Titre1Car"/>
    <w:uiPriority w:val="9"/>
    <w:qFormat/>
    <w:rsid w:val="007E5E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E5E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7E5EF4"/>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E5EF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paragraph" w:styleId="Sous-titre">
    <w:name w:val="Subtitle"/>
    <w:basedOn w:val="Normal"/>
    <w:next w:val="Normal"/>
    <w:link w:val="Sous-titreCar"/>
    <w:uiPriority w:val="11"/>
    <w:qFormat/>
    <w:rsid w:val="00D26A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26A91"/>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uiPriority w:val="99"/>
    <w:unhideWhenUsed/>
    <w:rsid w:val="00F301B4"/>
    <w:pPr>
      <w:numPr>
        <w:numId w:val="8"/>
      </w:numPr>
      <w:contextualSpacing/>
    </w:pPr>
  </w:style>
  <w:style w:type="character" w:styleId="Rfrenceple">
    <w:name w:val="Subtle Reference"/>
    <w:basedOn w:val="Policepardfaut"/>
    <w:uiPriority w:val="31"/>
    <w:qFormat/>
    <w:rsid w:val="00F301B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647</Words>
  <Characters>3560</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Le Yin et yang</vt:lpstr>
      <vt:lpstr>    Cosmologie chinoise (Titre 2)</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10</cp:revision>
  <dcterms:created xsi:type="dcterms:W3CDTF">2008-12-29T19:54:00Z</dcterms:created>
  <dcterms:modified xsi:type="dcterms:W3CDTF">2008-12-29T21:57:00Z</dcterms:modified>
</cp:coreProperties>
</file>