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4"/>
        <w:gridCol w:w="2479"/>
      </w:tblGrid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bookmarkStart w:id="0" w:name="_GoBack"/>
            <w:bookmarkEnd w:id="0"/>
            <w:r>
              <w:t>pélican blanc</w:t>
            </w:r>
          </w:p>
        </w:tc>
        <w:tc>
          <w:tcPr>
            <w:tcW w:w="2479" w:type="dxa"/>
          </w:tcPr>
          <w:p w:rsidR="00F62C4A" w:rsidRDefault="00F62C4A">
            <w:r>
              <w:t>Pélican</w:t>
            </w:r>
          </w:p>
        </w:tc>
      </w:tr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pPr>
              <w:rPr>
                <w:lang w:val="en-CA"/>
              </w:rPr>
            </w:pPr>
            <w:r>
              <w:rPr>
                <w:lang w:val="en-CA"/>
              </w:rPr>
              <w:t>pélican brun</w:t>
            </w:r>
          </w:p>
        </w:tc>
        <w:tc>
          <w:tcPr>
            <w:tcW w:w="2479" w:type="dxa"/>
          </w:tcPr>
          <w:p w:rsidR="00F62C4A" w:rsidRDefault="00F62C4A">
            <w:pPr>
              <w:rPr>
                <w:lang w:val="en-CA"/>
              </w:rPr>
            </w:pPr>
            <w:r>
              <w:rPr>
                <w:lang w:val="en-CA"/>
              </w:rPr>
              <w:t>Pélican</w:t>
            </w:r>
          </w:p>
        </w:tc>
      </w:tr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r>
              <w:t>bec</w:t>
            </w:r>
          </w:p>
        </w:tc>
        <w:tc>
          <w:tcPr>
            <w:tcW w:w="2479" w:type="dxa"/>
          </w:tcPr>
          <w:p w:rsidR="00F62C4A" w:rsidRDefault="00F62C4A">
            <w:r>
              <w:t>Bec</w:t>
            </w:r>
          </w:p>
        </w:tc>
      </w:tr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r>
              <w:t>sac</w:t>
            </w:r>
          </w:p>
        </w:tc>
        <w:tc>
          <w:tcPr>
            <w:tcW w:w="2479" w:type="dxa"/>
          </w:tcPr>
          <w:p w:rsidR="00F62C4A" w:rsidRDefault="00F62C4A">
            <w:r>
              <w:t>Sac</w:t>
            </w:r>
          </w:p>
        </w:tc>
      </w:tr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r>
              <w:t>poche</w:t>
            </w:r>
          </w:p>
        </w:tc>
        <w:tc>
          <w:tcPr>
            <w:tcW w:w="2479" w:type="dxa"/>
          </w:tcPr>
          <w:p w:rsidR="00F62C4A" w:rsidRDefault="00F62C4A">
            <w:r>
              <w:t>Poche</w:t>
            </w:r>
          </w:p>
        </w:tc>
      </w:tr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pPr>
              <w:rPr>
                <w:lang w:val="en-CA"/>
              </w:rPr>
            </w:pPr>
            <w:r>
              <w:rPr>
                <w:lang w:val="en-CA"/>
              </w:rPr>
              <w:t>pélican</w:t>
            </w:r>
          </w:p>
        </w:tc>
        <w:tc>
          <w:tcPr>
            <w:tcW w:w="2479" w:type="dxa"/>
          </w:tcPr>
          <w:p w:rsidR="00F62C4A" w:rsidRDefault="00F62C4A">
            <w:pPr>
              <w:rPr>
                <w:lang w:val="en-CA"/>
              </w:rPr>
            </w:pPr>
            <w:r>
              <w:rPr>
                <w:lang w:val="en-CA"/>
              </w:rPr>
              <w:t>Pélican</w:t>
            </w:r>
          </w:p>
        </w:tc>
      </w:tr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pPr>
              <w:rPr>
                <w:lang w:val="en-CA"/>
              </w:rPr>
            </w:pPr>
            <w:r>
              <w:rPr>
                <w:lang w:val="fr-FR"/>
              </w:rPr>
              <w:t>pêche</w:t>
            </w:r>
          </w:p>
        </w:tc>
        <w:tc>
          <w:tcPr>
            <w:tcW w:w="2479" w:type="dxa"/>
          </w:tcPr>
          <w:p w:rsidR="00F62C4A" w:rsidRDefault="00F62C4A">
            <w:pPr>
              <w:rPr>
                <w:lang w:val="fr-FR"/>
              </w:rPr>
            </w:pPr>
            <w:r>
              <w:rPr>
                <w:lang w:val="fr-FR"/>
              </w:rPr>
              <w:t>Pêche</w:t>
            </w:r>
          </w:p>
        </w:tc>
      </w:tr>
      <w:tr w:rsidR="00F62C4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94" w:type="dxa"/>
          </w:tcPr>
          <w:p w:rsidR="00F62C4A" w:rsidRDefault="00F62C4A">
            <w:pPr>
              <w:rPr>
                <w:lang w:val="fr-FR"/>
              </w:rPr>
            </w:pPr>
            <w:r>
              <w:rPr>
                <w:lang w:val="fr-FR"/>
              </w:rPr>
              <w:t>oiseaux aquatiques</w:t>
            </w:r>
          </w:p>
        </w:tc>
        <w:tc>
          <w:tcPr>
            <w:tcW w:w="2479" w:type="dxa"/>
          </w:tcPr>
          <w:p w:rsidR="00F62C4A" w:rsidRDefault="00F62C4A">
            <w:pPr>
              <w:rPr>
                <w:lang w:val="fr-FR"/>
              </w:rPr>
            </w:pPr>
            <w:r>
              <w:rPr>
                <w:lang w:val="fr-FR"/>
              </w:rPr>
              <w:t>Oiseaux aquatiques</w:t>
            </w:r>
          </w:p>
        </w:tc>
      </w:tr>
    </w:tbl>
    <w:p w:rsidR="00F62C4A" w:rsidRDefault="00F62C4A">
      <w:pPr>
        <w:rPr>
          <w:lang w:val="fr-FR"/>
        </w:rPr>
      </w:pPr>
    </w:p>
    <w:sectPr w:rsidR="00F62C4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52"/>
    <w:rsid w:val="009D3652"/>
    <w:rsid w:val="00BE28ED"/>
    <w:rsid w:val="00F6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bCs/>
      <w:kern w:val="32"/>
      <w:sz w:val="24"/>
      <w:szCs w:val="32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aragraphe1">
    <w:name w:val="Paragraphe 1"/>
    <w:basedOn w:val="Normal"/>
    <w:pPr>
      <w:ind w:left="708"/>
      <w:jc w:val="both"/>
    </w:pPr>
    <w:rPr>
      <w:bCs w:val="0"/>
      <w:kern w:val="0"/>
      <w:szCs w:val="24"/>
    </w:rPr>
  </w:style>
  <w:style w:type="paragraph" w:styleId="Citation">
    <w:name w:val="Quote"/>
    <w:basedOn w:val="Normal"/>
    <w:qFormat/>
    <w:pPr>
      <w:spacing w:line="360" w:lineRule="auto"/>
      <w:ind w:left="1440" w:right="1440"/>
      <w:jc w:val="both"/>
    </w:pPr>
    <w:rPr>
      <w:rFonts w:ascii="Times New Roman" w:hAnsi="Times New Roman" w:cs="Times New Roman"/>
      <w:bCs w:val="0"/>
      <w:i/>
      <w:iCs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bCs/>
      <w:kern w:val="32"/>
      <w:sz w:val="24"/>
      <w:szCs w:val="32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aragraphe1">
    <w:name w:val="Paragraphe 1"/>
    <w:basedOn w:val="Normal"/>
    <w:pPr>
      <w:ind w:left="708"/>
      <w:jc w:val="both"/>
    </w:pPr>
    <w:rPr>
      <w:bCs w:val="0"/>
      <w:kern w:val="0"/>
      <w:szCs w:val="24"/>
    </w:rPr>
  </w:style>
  <w:style w:type="paragraph" w:styleId="Citation">
    <w:name w:val="Quote"/>
    <w:basedOn w:val="Normal"/>
    <w:qFormat/>
    <w:pPr>
      <w:spacing w:line="360" w:lineRule="auto"/>
      <w:ind w:left="1440" w:right="1440"/>
      <w:jc w:val="both"/>
    </w:pPr>
    <w:rPr>
      <w:rFonts w:ascii="Times New Roman" w:hAnsi="Times New Roman" w:cs="Times New Roman"/>
      <w:bCs w:val="0"/>
      <w:i/>
      <w:iCs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pélican blanc</vt:lpstr>
    </vt:vector>
  </TitlesOfParts>
  <Company>9029-1246 Quebec Inc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pélican blanc</dc:title>
  <dc:subject/>
  <dc:creator>Louise Dupont</dc:creator>
  <cp:keywords/>
  <dc:description/>
  <cp:lastModifiedBy>Adminwks</cp:lastModifiedBy>
  <cp:revision>2</cp:revision>
  <dcterms:created xsi:type="dcterms:W3CDTF">2012-11-07T21:31:00Z</dcterms:created>
  <dcterms:modified xsi:type="dcterms:W3CDTF">2012-11-07T21:31:00Z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2017326571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